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E2BF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44"/>
          <w:lang w:val="en-US" w:eastAsia="zh-CN"/>
        </w:rPr>
        <w:t>手机蓝信APP下载及登录说明</w:t>
      </w:r>
    </w:p>
    <w:p w14:paraId="09A6F3C0">
      <w:pPr>
        <w:numPr>
          <w:ilvl w:val="0"/>
          <w:numId w:val="1"/>
        </w:numP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注册登录</w:t>
      </w:r>
    </w:p>
    <w:p w14:paraId="648157EC">
      <w:pPr>
        <w:numPr>
          <w:ilvl w:val="0"/>
          <w:numId w:val="2"/>
        </w:numPr>
        <w:ind w:left="155" w:leftChars="0" w:firstLine="0" w:firstLineChars="0"/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</w:pPr>
      <w:r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  <w:t xml:space="preserve">客户端下载 </w:t>
      </w:r>
    </w:p>
    <w:p w14:paraId="532DDC10">
      <w:pPr>
        <w:numPr>
          <w:ilvl w:val="0"/>
          <w:numId w:val="0"/>
        </w:numPr>
        <w:ind w:left="155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蓝信下载方法如下：</w:t>
      </w:r>
    </w:p>
    <w:p w14:paraId="56A5EC22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1、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安卓版 </w:t>
      </w:r>
    </w:p>
    <w:p w14:paraId="3322A6A3">
      <w:pPr>
        <w:numPr>
          <w:ilvl w:val="0"/>
          <w:numId w:val="3"/>
        </w:numPr>
        <w:ind w:left="930" w:leftChars="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扫描二维码</w:t>
      </w:r>
    </w:p>
    <w:p w14:paraId="695C85FA">
      <w:pPr>
        <w:numPr>
          <w:ilvl w:val="0"/>
          <w:numId w:val="0"/>
        </w:numP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drawing>
          <wp:inline distT="0" distB="0" distL="114300" distR="114300">
            <wp:extent cx="1666875" cy="1666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84232C">
      <w:pPr>
        <w:numPr>
          <w:ilvl w:val="0"/>
          <w:numId w:val="3"/>
        </w:numPr>
        <w:ind w:left="930" w:leftChars="0" w:firstLine="0" w:firstLineChars="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前往蓝信下载页面，选择正式版进行下载安装 https://service.lanxin.cn/service/download/ </w:t>
      </w:r>
    </w:p>
    <w:p w14:paraId="058ED1A0">
      <w:pPr>
        <w:numPr>
          <w:ilvl w:val="0"/>
          <w:numId w:val="3"/>
        </w:numPr>
        <w:ind w:left="930" w:leftChars="0" w:firstLine="0" w:firstLineChars="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应用市场搜索“蓝信+”下载安装 </w:t>
      </w:r>
    </w:p>
    <w:p w14:paraId="7A113B80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苹果手机在自带 appstore 搜索“蓝信+”，进行下载安装 </w:t>
      </w:r>
    </w:p>
    <w:p w14:paraId="23AB556D">
      <w:pPr>
        <w:numPr>
          <w:ilvl w:val="0"/>
          <w:numId w:val="2"/>
        </w:numPr>
        <w:ind w:left="155" w:leftChars="0" w:firstLine="0" w:firstLineChars="0"/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</w:pPr>
      <w:r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  <w:t xml:space="preserve">操作步骤 </w:t>
      </w:r>
    </w:p>
    <w:p w14:paraId="17844B7C">
      <w:pPr>
        <w:numPr>
          <w:ilvl w:val="0"/>
          <w:numId w:val="0"/>
        </w:numPr>
        <w:ind w:leftChars="3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1、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第一次启动 </w:t>
      </w:r>
    </w:p>
    <w:p w14:paraId="211DBC7D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安装完成后，第一次打开蓝信会提示需要读取通讯录、通话记录及读写设备上的照片及文件权限，其中读取、通话记录权限可以拒绝，不影响正常使用。 </w:t>
      </w:r>
    </w:p>
    <w:p w14:paraId="30E13A86">
      <w:pPr>
        <w:numPr>
          <w:ilvl w:val="0"/>
          <w:numId w:val="4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注册及登录 </w:t>
      </w:r>
    </w:p>
    <w:p w14:paraId="64022F74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使用手机号（与OA办公系统一致）获取验证码进行登录，登录后进入选择组织界面，选择“皖北煤电”。密码忘记在登录是选择忘记密码通过手机号找回。</w:t>
      </w:r>
    </w:p>
    <w:p w14:paraId="76009687">
      <w:pPr>
        <w:numPr>
          <w:ilvl w:val="0"/>
          <w:numId w:val="4"/>
        </w:numPr>
        <w:ind w:left="0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设置密码 </w:t>
      </w:r>
    </w:p>
    <w:p w14:paraId="7AD00E04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密码长度为8-20位，需包含数字、字母和符号 </w:t>
      </w:r>
    </w:p>
    <w:p w14:paraId="59F2A9D8">
      <w:pPr>
        <w:numPr>
          <w:ilvl w:val="0"/>
          <w:numId w:val="4"/>
        </w:numPr>
        <w:ind w:left="0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VPN 网络连接 </w:t>
      </w:r>
    </w:p>
    <w:p w14:paraId="033CA16F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蓝信登录后将提示 VPN 网络连接请求，选择确认。</w:t>
      </w:r>
    </w:p>
    <w:p w14:paraId="27CDBA71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【通知】蓝信接收消息提醒功能； </w:t>
      </w:r>
    </w:p>
    <w:p w14:paraId="2D26A8A1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【相机】使用蓝信拍照，视频等功能时，是否允许调用摄像 头的功能权限； </w:t>
      </w:r>
    </w:p>
    <w:p w14:paraId="36A1FE33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【照片】使用蓝信发送手机图片、视频消息时，是否允许选 择手机本地已存储的照片或视频功能权限； </w:t>
      </w:r>
    </w:p>
    <w:p w14:paraId="7662BA9E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【麦克风】使用蓝信语音消息发送、视频通话功能时，是否 允许调用麦克风的功能权限； </w:t>
      </w:r>
    </w:p>
    <w:p w14:paraId="200E4ECF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【位置】使用蓝信上传位置功能时，是否能允许上传自己的 位置； </w:t>
      </w:r>
    </w:p>
    <w:p w14:paraId="5A29E22A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【存储】建议开启，关闭后，图片显示异常，影响与其相关 的功使用； </w:t>
      </w:r>
    </w:p>
    <w:p w14:paraId="59C32209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【读写通讯录信息】通过通讯录添加好友 </w:t>
      </w:r>
    </w:p>
    <w:p w14:paraId="6BC295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53" w:leftChars="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  <w:t xml:space="preserve">热门问题 </w:t>
      </w:r>
    </w:p>
    <w:p w14:paraId="19F8721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2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登录提示“未在任何蓝信组织中”如何解决？</w:t>
      </w:r>
    </w:p>
    <w:p w14:paraId="4CF9C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30" w:firstLineChars="3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确认蓝信版本是否正确，若正确，需要提供姓名、手机号、等 相关基本信息给各单位信息中心技术人员，为其添加账号；若版本 不正确，则需要下载正确的蓝信版本; </w:t>
      </w:r>
    </w:p>
    <w:p w14:paraId="519B1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30" w:firstLineChars="3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2、蓝信客户端接收不到新消息提醒？ </w:t>
      </w:r>
    </w:p>
    <w:p w14:paraId="5E3912D8">
      <w:pPr>
        <w:numPr>
          <w:ilvl w:val="0"/>
          <w:numId w:val="6"/>
        </w:numPr>
        <w:ind w:left="155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请打开蓝信APP进入“我”-“设置”确认蓝信内“新消息提醒”是否为开启状态；</w:t>
      </w:r>
    </w:p>
    <w:p w14:paraId="28C04E3F">
      <w:pPr>
        <w:numPr>
          <w:ilvl w:val="0"/>
          <w:numId w:val="6"/>
        </w:numPr>
        <w:ind w:left="155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消息提醒，蓝信APP需要获得手机的通知权限，请在系统通知设置中找到蓝信，开启所有通知类型，并关闭“静默通知”开关；</w:t>
      </w:r>
    </w:p>
    <w:p w14:paraId="564E80E6">
      <w:pPr>
        <w:numPr>
          <w:ilvl w:val="0"/>
          <w:numId w:val="6"/>
        </w:numPr>
        <w:ind w:left="155" w:leftChars="0"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以上权限均已开启但还是无法收到通知提醒，反馈给各单位信息中心技术人员。 </w:t>
      </w:r>
    </w:p>
    <w:p w14:paraId="27894401">
      <w:pPr>
        <w:numPr>
          <w:ilvl w:val="0"/>
          <w:numId w:val="7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手机已开启悬浮通知，但蓝信 APP 新消息发送后不会出现悬浮通知？</w:t>
      </w:r>
    </w:p>
    <w:p w14:paraId="7526ED98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手机设置：设置&gt;状态栏和通知&gt;管理通知&gt;蓝信&gt;通知类别&gt; 新消息通知&gt;重要程度设置为紧急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7F5B3C62">
      <w:pPr>
        <w:numPr>
          <w:ilvl w:val="0"/>
          <w:numId w:val="1"/>
        </w:numPr>
        <w:ind w:left="0" w:leftChars="0" w:firstLine="0" w:firstLineChars="0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 xml:space="preserve">系统设置 </w:t>
      </w:r>
    </w:p>
    <w:p w14:paraId="24CD4268">
      <w:pPr>
        <w:numPr>
          <w:ilvl w:val="0"/>
          <w:numId w:val="0"/>
        </w:numPr>
        <w:ind w:leftChars="0" w:firstLine="620" w:firstLineChars="200"/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ascii="楷体_GB2312" w:hAnsi="楷体_GB2312" w:eastAsia="楷体_GB2312" w:cs="楷体_GB2312"/>
          <w:b w:val="0"/>
          <w:bCs w:val="0"/>
          <w:color w:val="000000"/>
          <w:sz w:val="31"/>
          <w:szCs w:val="31"/>
        </w:rPr>
        <w:t xml:space="preserve">“设置”功能介绍 </w:t>
      </w:r>
    </w:p>
    <w:p w14:paraId="734A911E">
      <w:pPr>
        <w:numPr>
          <w:ilvl w:val="0"/>
          <w:numId w:val="0"/>
        </w:numPr>
        <w:ind w:left="317" w:leftChars="151" w:firstLine="310" w:firstLineChars="1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移动端“我的”界面主要承载蓝信系统设置和其他信息。</w:t>
      </w:r>
    </w:p>
    <w:p w14:paraId="3BA4AEC7">
      <w:pPr>
        <w:numPr>
          <w:ilvl w:val="0"/>
          <w:numId w:val="0"/>
        </w:numPr>
        <w:ind w:left="317" w:leftChars="151" w:firstLine="210" w:firstLineChars="1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drawing>
          <wp:inline distT="0" distB="0" distL="114300" distR="114300">
            <wp:extent cx="2044065" cy="4284980"/>
            <wp:effectExtent l="0" t="0" r="1333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44065" cy="4293235"/>
            <wp:effectExtent l="0" t="0" r="1333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8F64">
      <w:pPr>
        <w:numPr>
          <w:ilvl w:val="0"/>
          <w:numId w:val="0"/>
        </w:numPr>
        <w:ind w:firstLine="620" w:firstLineChars="20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进入路径：手机登录客户端&gt;“我的”</w:t>
      </w:r>
    </w:p>
    <w:p w14:paraId="4BF3088A">
      <w:pPr>
        <w:numPr>
          <w:ilvl w:val="0"/>
          <w:numId w:val="8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点击姓名后可以修改个人信息 如：头像，性别，签名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等。</w:t>
      </w:r>
    </w:p>
    <w:p w14:paraId="2C34794E">
      <w:pPr>
        <w:numPr>
          <w:ilvl w:val="0"/>
          <w:numId w:val="8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提效矩阵：包括来电弹屏、特别关注、会话分组管理功能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3D2ACE63">
      <w:pPr>
        <w:numPr>
          <w:ilvl w:val="0"/>
          <w:numId w:val="8"/>
        </w:numPr>
        <w:ind w:left="0" w:leftChars="0" w:firstLine="0" w:firstLineChars="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我的二维码：方便扫码添加人员，二维码可以进行保存到手 机，也可以转发到蓝信其他人。</w:t>
      </w:r>
    </w:p>
    <w:p w14:paraId="5B3A6A22">
      <w:pPr>
        <w:numPr>
          <w:ilvl w:val="0"/>
          <w:numId w:val="8"/>
        </w:numPr>
        <w:ind w:left="0" w:leftChars="0" w:firstLine="0" w:firstLineChars="0"/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备忘录：用于用户对日常工作的备忘设置和提醒功能。备忘 内容目前支持输入文本内容、图片与视频内容。此外，可以设置备忘内容是否需要提醒，并支持重复提醒。当到达提醒 时间时，蓝信会通过备忘提醒会话通知用；</w:t>
      </w:r>
    </w:p>
    <w:p w14:paraId="6F04EC07">
      <w:pPr>
        <w:numPr>
          <w:ilvl w:val="0"/>
          <w:numId w:val="8"/>
        </w:numPr>
        <w:ind w:left="0" w:leftChars="0" w:firstLine="0" w:firstLineChars="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我的收藏：在收藏页面，用户可查看在日常会话中收藏的相 关文本消息、图片、文件等类型的内容。并支持在收藏页面 进行转发、取消收藏等管理操作、针对收藏的文本内容支持 复制。由于是基于消息收藏，当收藏的内容在对应会话内被 删除，则在查看收藏时，对应的被收藏内容也会被同步删除。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></w:t>
      </w:r>
    </w:p>
    <w:p w14:paraId="194A6A31">
      <w:pPr>
        <w:numPr>
          <w:ilvl w:val="0"/>
          <w:numId w:val="0"/>
        </w:numPr>
        <w:ind w:leftChars="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设置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0B57698D">
      <w:pPr>
        <w:numPr>
          <w:ilvl w:val="0"/>
          <w:numId w:val="0"/>
        </w:numPr>
        <w:ind w:leftChars="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2044065" cy="4302125"/>
            <wp:effectExtent l="0" t="0" r="1333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30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686C8">
      <w:pPr>
        <w:numPr>
          <w:ilvl w:val="0"/>
          <w:numId w:val="0"/>
        </w:numPr>
        <w:ind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①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新消息提醒：主要用于控制收到新消息时是否需要通过系统 通知的方式及时通知给用户。此外用户可以设置在提醒时是 否要开启声音、振动提醒（注意：iOS 系统提醒是否有声音、 震动由系统设置决定，客户端内设置只应用于蓝信在前台时 是否有声音和震动提醒）。若用户希望消息提醒时不显示消 息内容也可以设置隐藏消息详情的展示。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460BF472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②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听筒模式：可用于当收到语音通话、收听语音消息时始终使 用听筒模式接听。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13D29A37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③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修改密码：用户可以通过修改密码，管理个人的密码信息， 保证个人的密码安全。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1583F8C3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④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解锁设置：用户可以通过设置手势密码、指纹解锁、面容解 锁的方式，在打开蓝信时按照设置方式进行解锁，增加使用 安全。（注意： IOS 目前支持手势密码、面容解锁；Android 端支持手势密码、指纹解锁）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64369687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⑤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字体大小：用户可以根据个人的使用习惯，定义在蓝信应用 内各个页面的字体显示大小。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200701D5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⑥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登录设备管理：用户可以在该页面查看到当前账号在哪些设 备上进行过登录，并可进行管理。当删除了对应设备，在被 删除设备上再次进行登录时需要使用短信验证码校验身份， 提升安全等级。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0E025F29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⑦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照片、视频：可以用于在日常会话中使用拍照/摄像后的照 片、视频内容是否自动保存到系统相册中，一般用于减少蓝 信使用时产生的不必要存储。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6BE1B26B">
      <w:pPr>
        <w:numPr>
          <w:ilvl w:val="0"/>
          <w:numId w:val="0"/>
        </w:numPr>
        <w:ind w:leftChars="0" w:firstLine="31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⑧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文件下载：在非 Wi-Fi 环境中用户打开文件时是否执行自 动下载的文件大小，开启后将按照开启的条件执行自动下载。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  </w:t>
      </w:r>
    </w:p>
    <w:p w14:paraId="335DFA7D">
      <w:pPr>
        <w:numPr>
          <w:ilvl w:val="0"/>
          <w:numId w:val="0"/>
        </w:numPr>
        <w:ind w:leftChars="0" w:firstLine="310" w:firstLineChars="10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查看代理：可以查看用户访问当前组织时使用的代理配置信 息。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 </w:t>
      </w:r>
    </w:p>
    <w:p w14:paraId="41D3258F">
      <w:pPr>
        <w:numPr>
          <w:ilvl w:val="0"/>
          <w:numId w:val="0"/>
        </w:numPr>
        <w:ind w:leftChars="0" w:firstLine="310" w:firstLineChars="10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⑩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清理存储空间：用户可以在该页面查看到当前蓝信占用的系 统空间大小，根据个人使用习惯及终端存储使用情况，一键 清理数据存储，也可以通过分类进行清理。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 </w:t>
      </w:r>
    </w:p>
    <w:p w14:paraId="17F21813">
      <w:pPr>
        <w:numPr>
          <w:ilvl w:val="0"/>
          <w:numId w:val="0"/>
        </w:numPr>
        <w:ind w:leftChars="0"/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安全中心：自动测设备是否存在风险； </w:t>
      </w:r>
      <w:r>
        <w:rPr>
          <w:rFonts w:hint="default" w:ascii="Wingdings-Regular" w:hAnsi="Wingdings-Regular" w:eastAsia="Wingdings-Regular" w:cs="Wingdings-Regular"/>
          <w:b w:val="0"/>
          <w:bCs w:val="0"/>
          <w:color w:val="000000"/>
          <w:sz w:val="31"/>
          <w:szCs w:val="31"/>
        </w:rPr>
        <w:t xml:space="preserve"> </w:t>
      </w:r>
    </w:p>
    <w:p w14:paraId="57DF8B5B">
      <w:pPr>
        <w:numPr>
          <w:ilvl w:val="0"/>
          <w:numId w:val="0"/>
        </w:numPr>
        <w:ind w:leftChars="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检查新版本：检查当前设备是否安装最新客户端版本；关于：查看当前在使用的客户端版本；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3F94F"/>
    <w:multiLevelType w:val="singleLevel"/>
    <w:tmpl w:val="9B23F9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855368"/>
    <w:multiLevelType w:val="singleLevel"/>
    <w:tmpl w:val="AC8553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2CA9DD"/>
    <w:multiLevelType w:val="singleLevel"/>
    <w:tmpl w:val="272CA9DD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36D8DD54"/>
    <w:multiLevelType w:val="singleLevel"/>
    <w:tmpl w:val="36D8DD5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6ED543F"/>
    <w:multiLevelType w:val="singleLevel"/>
    <w:tmpl w:val="36ED543F"/>
    <w:lvl w:ilvl="0" w:tentative="0">
      <w:start w:val="1"/>
      <w:numFmt w:val="chineseCounting"/>
      <w:suff w:val="nothing"/>
      <w:lvlText w:val="（%1）"/>
      <w:lvlJc w:val="left"/>
      <w:pPr>
        <w:ind w:left="155" w:leftChars="0" w:firstLine="0" w:firstLineChars="0"/>
      </w:pPr>
      <w:rPr>
        <w:rFonts w:hint="eastAsia"/>
      </w:rPr>
    </w:lvl>
  </w:abstractNum>
  <w:abstractNum w:abstractNumId="5">
    <w:nsid w:val="3F67F02E"/>
    <w:multiLevelType w:val="singleLevel"/>
    <w:tmpl w:val="3F67F02E"/>
    <w:lvl w:ilvl="0" w:tentative="0">
      <w:start w:val="1"/>
      <w:numFmt w:val="decimal"/>
      <w:suff w:val="nothing"/>
      <w:lvlText w:val="（%1）"/>
      <w:lvlJc w:val="left"/>
      <w:rPr>
        <w:rFonts w:hint="default" w:asciiTheme="minorEastAsia" w:hAnsiTheme="minorEastAsia" w:eastAsiaTheme="minorEastAsia" w:cstheme="minorEastAsia"/>
      </w:rPr>
    </w:lvl>
  </w:abstractNum>
  <w:abstractNum w:abstractNumId="6">
    <w:nsid w:val="4F0B3114"/>
    <w:multiLevelType w:val="singleLevel"/>
    <w:tmpl w:val="4F0B3114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52F60C0F"/>
    <w:multiLevelType w:val="singleLevel"/>
    <w:tmpl w:val="52F60C0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jYxNTVhZTRhOTZjZjFkMTk3ZjRkZjI5ODc5OTMifQ=="/>
    <w:docVar w:name="KSO_WPS_MARK_KEY" w:val="7a66deb2-9eb1-4c2c-86b7-6f7255fa0714"/>
  </w:docVars>
  <w:rsids>
    <w:rsidRoot w:val="00000000"/>
    <w:rsid w:val="10D856DC"/>
    <w:rsid w:val="2AA81F5C"/>
    <w:rsid w:val="505E7ACB"/>
    <w:rsid w:val="551E2D8F"/>
    <w:rsid w:val="7AD3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2013</Characters>
  <Lines>0</Lines>
  <Paragraphs>0</Paragraphs>
  <TotalTime>1</TotalTime>
  <ScaleCrop>false</ScaleCrop>
  <LinksUpToDate>false</LinksUpToDate>
  <CharactersWithSpaces>2168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2025-06-08T04:20:00Z</dcterms:created>
  <dc:creator>35435</dc:creator>
  <cp:lastModifiedBy>烟花陨落ベ半城烟沙</cp:lastModifiedBy>
  <dcterms:modified xsi:type="dcterms:W3CDTF">2025-06-10T04:25:42Z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eyJoZGlkIjoiMDE2M2RkYjk4MTJmN2U4NDEyNWJmNmU5ZDc0NTM1NjEiLCJ1c2VySWQiOiIyNzA1NjU3NDAifQ==</vt:lpwstr>
  </property>
  <property fmtid="{D5CDD505-2E9C-101B-9397-08002B2CF9AE}" pid="4" name="ICV">
    <vt:lpwstr>99E3E7E7CD5F4A30A51F5BB9568EA924_13</vt:lpwstr>
  </property>
</Properties>
</file>