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关于公司开展存货盘点通知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等线" w:eastAsia="仿宋_GB2312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等线" w:eastAsia="仿宋_GB2312" w:cs="宋体"/>
          <w:b w:val="0"/>
          <w:bCs w:val="0"/>
          <w:kern w:val="2"/>
          <w:sz w:val="28"/>
          <w:szCs w:val="28"/>
          <w:lang w:val="en-US" w:eastAsia="zh-CN" w:bidi="ar-SA"/>
        </w:rPr>
        <w:t>根据集团公司关于开展存货内控专项检查的通知要求，公司将对公司存货进行全面盘点，具体盘点要求如下：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等线" w:eastAsia="仿宋_GB2312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等线" w:eastAsia="仿宋_GB2312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    （1）盘点目的，准确反应库存情况，明确存货的数量和状态，加强存货管理，提高存货使用效率。</w:t>
      </w:r>
    </w:p>
    <w:p>
      <w:pPr>
        <w:numPr>
          <w:ilvl w:val="0"/>
          <w:numId w:val="0"/>
        </w:numPr>
        <w:spacing w:line="560" w:lineRule="exact"/>
        <w:ind w:firstLine="560"/>
        <w:jc w:val="left"/>
        <w:rPr>
          <w:rFonts w:hint="eastAsia" w:ascii="仿宋_GB2312" w:hAnsi="等线" w:eastAsia="仿宋_GB2312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等线" w:eastAsia="仿宋_GB2312" w:cs="宋体"/>
          <w:b w:val="0"/>
          <w:bCs w:val="0"/>
          <w:kern w:val="2"/>
          <w:sz w:val="28"/>
          <w:szCs w:val="28"/>
          <w:lang w:val="en-US" w:eastAsia="zh-CN" w:bidi="ar-SA"/>
        </w:rPr>
        <w:t>（2）盘点人员，为加强盘点工作</w:t>
      </w:r>
      <w:bookmarkStart w:id="0" w:name="_GoBack"/>
      <w:bookmarkEnd w:id="0"/>
      <w:r>
        <w:rPr>
          <w:rFonts w:hint="eastAsia" w:ascii="仿宋_GB2312" w:hAnsi="等线" w:eastAsia="仿宋_GB2312" w:cs="宋体"/>
          <w:b w:val="0"/>
          <w:bCs w:val="0"/>
          <w:kern w:val="2"/>
          <w:sz w:val="28"/>
          <w:szCs w:val="28"/>
          <w:lang w:val="en-US" w:eastAsia="zh-CN" w:bidi="ar-SA"/>
        </w:rPr>
        <w:t>领导，本次盘点由经管物资部毛明礼副部长全权负责，分成4个小组，每小组3人。人员构成，财务部1名，负责每天物质盘点统计整理工作；销售采购部1名，经管物资部3名，生产技术部五个车间材料员各1名，设备管理部部直材料员2名、电气、仪表材料员1名，负责每天材料盘点工作；6月25日下班前，各车间部门盘点人员名单及联系方式报给经管物资部毛明礼副部长。</w:t>
      </w:r>
    </w:p>
    <w:p>
      <w:pPr>
        <w:numPr>
          <w:ilvl w:val="0"/>
          <w:numId w:val="0"/>
        </w:numPr>
        <w:spacing w:line="560" w:lineRule="exact"/>
        <w:ind w:firstLine="560"/>
        <w:jc w:val="left"/>
        <w:rPr>
          <w:rFonts w:hint="eastAsia" w:ascii="仿宋_GB2312" w:hAnsi="等线" w:eastAsia="仿宋_GB2312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等线" w:eastAsia="仿宋_GB2312" w:cs="宋体"/>
          <w:b w:val="0"/>
          <w:bCs w:val="0"/>
          <w:kern w:val="2"/>
          <w:sz w:val="28"/>
          <w:szCs w:val="28"/>
          <w:lang w:val="en-US" w:eastAsia="zh-CN" w:bidi="ar-SA"/>
        </w:rPr>
        <w:t>（3）时间安排，盘点时间从6月26日至6月30日，共计5天。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left"/>
        <w:rPr>
          <w:rFonts w:hint="eastAsia" w:ascii="仿宋_GB2312" w:hAnsi="等线" w:eastAsia="仿宋_GB2312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等线" w:eastAsia="仿宋_GB2312" w:cs="宋体"/>
          <w:b w:val="0"/>
          <w:bCs w:val="0"/>
          <w:kern w:val="2"/>
          <w:sz w:val="28"/>
          <w:szCs w:val="28"/>
          <w:lang w:val="en-US" w:eastAsia="zh-CN" w:bidi="ar-SA"/>
        </w:rPr>
        <w:t>1.第一组、第二组负责备品备件库、劳保库盘点。</w:t>
      </w:r>
    </w:p>
    <w:p>
      <w:pPr>
        <w:numPr>
          <w:ilvl w:val="0"/>
          <w:numId w:val="0"/>
        </w:numPr>
        <w:spacing w:line="560" w:lineRule="exact"/>
        <w:ind w:firstLine="560"/>
        <w:jc w:val="left"/>
        <w:rPr>
          <w:rFonts w:hint="eastAsia" w:ascii="仿宋_GB2312" w:hAnsi="等线" w:eastAsia="仿宋_GB2312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等线" w:eastAsia="仿宋_GB2312" w:cs="宋体"/>
          <w:b w:val="0"/>
          <w:bCs w:val="0"/>
          <w:kern w:val="2"/>
          <w:sz w:val="28"/>
          <w:szCs w:val="28"/>
          <w:lang w:val="en-US" w:eastAsia="zh-CN" w:bidi="ar-SA"/>
        </w:rPr>
        <w:t>2.第三组、第四组负责材料库、药剂库、钢材库、油库、杂品库、院内气瓶盘点。</w:t>
      </w:r>
    </w:p>
    <w:p>
      <w:pPr>
        <w:numPr>
          <w:ilvl w:val="0"/>
          <w:numId w:val="0"/>
        </w:numPr>
        <w:spacing w:line="560" w:lineRule="exact"/>
        <w:ind w:left="560" w:leftChars="0"/>
        <w:jc w:val="left"/>
        <w:rPr>
          <w:rFonts w:hint="default" w:ascii="仿宋_GB2312" w:hAnsi="等线" w:eastAsia="仿宋_GB2312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等线" w:eastAsia="仿宋_GB2312" w:cs="宋体"/>
          <w:b w:val="0"/>
          <w:bCs w:val="0"/>
          <w:kern w:val="2"/>
          <w:sz w:val="28"/>
          <w:szCs w:val="28"/>
          <w:lang w:val="en-US" w:eastAsia="zh-CN" w:bidi="ar-SA"/>
        </w:rPr>
        <w:t>（4）盘点差异分析及处理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left"/>
        <w:rPr>
          <w:rFonts w:hint="eastAsia" w:ascii="仿宋_GB2312" w:hAnsi="等线" w:eastAsia="仿宋_GB2312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等线" w:eastAsia="仿宋_GB2312" w:cs="宋体"/>
          <w:b w:val="0"/>
          <w:bCs w:val="0"/>
          <w:kern w:val="2"/>
          <w:sz w:val="28"/>
          <w:szCs w:val="28"/>
          <w:lang w:val="en-US" w:eastAsia="zh-CN" w:bidi="ar-SA"/>
        </w:rPr>
        <w:t>每天盘点结束后，实际盘点数据与账面库存存在差异时，各组要对差异进行分析，查找原因，必要情况下重新复盘。</w:t>
      </w:r>
    </w:p>
    <w:p>
      <w:pPr>
        <w:numPr>
          <w:ilvl w:val="0"/>
          <w:numId w:val="1"/>
        </w:numPr>
        <w:spacing w:line="560" w:lineRule="exact"/>
        <w:ind w:firstLine="560" w:firstLineChars="200"/>
        <w:jc w:val="left"/>
        <w:rPr>
          <w:rFonts w:hint="eastAsia" w:ascii="仿宋_GB2312" w:hAnsi="等线" w:eastAsia="仿宋_GB2312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等线" w:eastAsia="仿宋_GB2312" w:cs="宋体"/>
          <w:b w:val="0"/>
          <w:bCs w:val="0"/>
          <w:kern w:val="2"/>
          <w:sz w:val="28"/>
          <w:szCs w:val="28"/>
          <w:lang w:val="en-US" w:eastAsia="zh-CN" w:bidi="ar-SA"/>
        </w:rPr>
        <w:t>盘点报告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left"/>
        <w:rPr>
          <w:rFonts w:hint="eastAsia" w:ascii="仿宋_GB2312" w:hAnsi="等线" w:eastAsia="仿宋_GB2312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等线" w:eastAsia="仿宋_GB2312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对存货盘点进行总结，分析存货盘点存在的问题及下一步整改措施。                                    </w:t>
      </w:r>
    </w:p>
    <w:p>
      <w:pPr>
        <w:spacing w:line="560" w:lineRule="exact"/>
        <w:jc w:val="left"/>
        <w:rPr>
          <w:rFonts w:hint="eastAsia" w:ascii="仿宋_GB2312" w:hAnsi="等线" w:eastAsia="仿宋_GB2312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等线" w:eastAsia="仿宋_GB2312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                                         西北能化公司财务部                                  </w:t>
      </w:r>
    </w:p>
    <w:p>
      <w:pPr>
        <w:spacing w:line="560" w:lineRule="exact"/>
        <w:ind w:firstLine="5880" w:firstLineChars="2100"/>
        <w:jc w:val="left"/>
        <w:rPr>
          <w:rFonts w:hint="default" w:ascii="仿宋_GB2312" w:hAnsi="等线" w:eastAsia="仿宋_GB2312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等线" w:eastAsia="仿宋_GB2312" w:cs="宋体"/>
          <w:b w:val="0"/>
          <w:bCs w:val="0"/>
          <w:kern w:val="2"/>
          <w:sz w:val="28"/>
          <w:szCs w:val="28"/>
          <w:lang w:val="en-US" w:eastAsia="zh-CN" w:bidi="ar-SA"/>
        </w:rPr>
        <w:t>2023年6月21日</w:t>
      </w:r>
    </w:p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12C29F"/>
    <w:multiLevelType w:val="singleLevel"/>
    <w:tmpl w:val="7712C29F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MjYxNTVhZTRhOTZjZjFkMTk3ZjRkZjI5ODc5OTMifQ=="/>
  </w:docVars>
  <w:rsids>
    <w:rsidRoot w:val="5F832D49"/>
    <w:rsid w:val="08E12275"/>
    <w:rsid w:val="0C740C37"/>
    <w:rsid w:val="11B81FE1"/>
    <w:rsid w:val="2D255641"/>
    <w:rsid w:val="333C3F31"/>
    <w:rsid w:val="39345515"/>
    <w:rsid w:val="44DD7EB9"/>
    <w:rsid w:val="51AC22C1"/>
    <w:rsid w:val="57C7065D"/>
    <w:rsid w:val="596842F7"/>
    <w:rsid w:val="5F832D49"/>
    <w:rsid w:val="60BE2577"/>
    <w:rsid w:val="663568D1"/>
    <w:rsid w:val="6FC91103"/>
    <w:rsid w:val="727C56C0"/>
    <w:rsid w:val="76A5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106" w:right="168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500</Characters>
  <Lines>0</Lines>
  <Paragraphs>0</Paragraphs>
  <TotalTime>3</TotalTime>
  <ScaleCrop>false</ScaleCrop>
  <LinksUpToDate>false</LinksUpToDate>
  <CharactersWithSpaces>615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2023-06-19T13:00:00Z</dcterms:created>
  <dc:creator>简单就好</dc:creator>
  <cp:lastModifiedBy>简单就好</cp:lastModifiedBy>
  <cp:lastPrinted>2023-06-21T09:05:00Z</cp:lastPrinted>
  <dcterms:modified xsi:type="dcterms:W3CDTF">2023-06-22T00:45:26Z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74FBA55043FB44148F432E923E791669</vt:lpwstr>
  </property>
</Properties>
</file>