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szCs w:val="21"/>
        </w:rPr>
      </w:pPr>
    </w:p>
    <w:p>
      <w:pPr>
        <w:pStyle w:val="4"/>
        <w:rPr>
          <w:rFonts w:hint="eastAsia"/>
        </w:rPr>
      </w:pPr>
    </w:p>
    <w:p>
      <w:pPr>
        <w:jc w:val="both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人力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val="en-US" w:eastAsia="zh-CN"/>
        </w:rPr>
        <w:t>关于杨斌等同志工作职务的通知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聘杨斌同志任调度指挥中心轮班副调度长（试用期一年）；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免去李浩同志生产技术部水处理车间副主任职务；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杨勇同志兼任销售采购部采购主管，免去其调度指挥中心轮班副调度长职务；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毛明礼同志兼任经管物资部仓库主管，免去其销售采购部采购主管职务。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人力资源部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120" w:firstLineChars="16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2022年5月17 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eastAsia="仿宋_GB2312"/>
          <w:lang w:val="en-US" w:eastAsia="zh-CN"/>
        </w:rPr>
        <w:sectPr>
          <w:foot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人力资源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部                   </w:t>
      </w:r>
      <w:bookmarkStart w:id="0" w:name="_GoBack"/>
      <w:bookmarkEnd w:id="0"/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26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rPr>
          <w:rFonts w:hint="eastAsia"/>
          <w:lang w:val="en-US"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/>
    <w:sectPr>
      <w:footerReference r:id="rId7" w:type="default"/>
      <w:pgSz w:w="11906" w:h="16838"/>
      <w:pgMar w:top="567" w:right="1797" w:bottom="567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747258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747258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6778F"/>
    <w:rsid w:val="4B4C01A8"/>
    <w:rsid w:val="5846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4"/>
    <w:qFormat/>
    <w:uiPriority w:val="0"/>
    <w:pPr>
      <w:spacing w:before="0" w:after="120" w:line="240" w:lineRule="auto"/>
      <w:ind w:left="420" w:leftChars="200" w:firstLine="420" w:firstLineChars="20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3">
    <w:name w:val="BodyTextIndent"/>
    <w:basedOn w:val="1"/>
    <w:next w:val="1"/>
    <w:qFormat/>
    <w:uiPriority w:val="0"/>
    <w:pPr>
      <w:spacing w:before="60" w:line="460" w:lineRule="exact"/>
      <w:ind w:firstLine="540" w:firstLineChars="200"/>
      <w:jc w:val="both"/>
      <w:textAlignment w:val="baseline"/>
    </w:pPr>
    <w:rPr>
      <w:kern w:val="2"/>
      <w:sz w:val="27"/>
      <w:szCs w:val="24"/>
      <w:lang w:val="en-US" w:eastAsia="zh-CN" w:bidi="ar-SA"/>
    </w:rPr>
  </w:style>
  <w:style w:type="paragraph" w:customStyle="1" w:styleId="4">
    <w:name w:val="BodyText1I"/>
    <w:basedOn w:val="5"/>
    <w:next w:val="1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5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2022-05-26T09:54:00Z</dcterms:created>
  <dc:creator>黑枣儿</dc:creator>
  <cp:lastModifiedBy>黑枣儿</cp:lastModifiedBy>
  <dcterms:modified xsi:type="dcterms:W3CDTF">2022-05-27T01:41:26Z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